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65" w:rsidRPr="00033065" w:rsidRDefault="00033065" w:rsidP="00B25AA3">
      <w:pPr>
        <w:spacing w:after="0"/>
        <w:jc w:val="center"/>
        <w:rPr>
          <w:rFonts w:ascii="Times New Roman" w:hAnsi="Times New Roman" w:cs="Times New Roman"/>
          <w:b/>
          <w:sz w:val="160"/>
          <w:szCs w:val="28"/>
          <w:lang w:val="uk-UA"/>
        </w:rPr>
      </w:pPr>
      <w:r w:rsidRPr="00033065">
        <w:rPr>
          <w:rFonts w:ascii="Times New Roman" w:hAnsi="Times New Roman" w:cs="Times New Roman"/>
          <w:b/>
          <w:sz w:val="160"/>
          <w:szCs w:val="28"/>
          <w:lang w:val="uk-UA"/>
        </w:rPr>
        <w:t>ПРОЕКТ</w:t>
      </w:r>
    </w:p>
    <w:p w:rsidR="00B648B2" w:rsidRPr="00211C8A" w:rsidRDefault="00B25AA3" w:rsidP="00B25A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1C8A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B648B2" w:rsidRPr="00211C8A" w:rsidRDefault="00B648B2" w:rsidP="00B25A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1C8A">
        <w:rPr>
          <w:rFonts w:ascii="Times New Roman" w:hAnsi="Times New Roman" w:cs="Times New Roman"/>
          <w:b/>
          <w:sz w:val="28"/>
          <w:szCs w:val="28"/>
          <w:lang w:val="uk-UA"/>
        </w:rPr>
        <w:t>Дочірнє підприємство «Київський хореографічний коледж»</w:t>
      </w:r>
    </w:p>
    <w:p w:rsidR="00B648B2" w:rsidRPr="00211C8A" w:rsidRDefault="00B648B2" w:rsidP="00B648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48B2" w:rsidRPr="00211C8A" w:rsidRDefault="00B648B2" w:rsidP="00B648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48B2" w:rsidRPr="00211C8A" w:rsidRDefault="00B648B2" w:rsidP="00B648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4BAF" w:rsidRDefault="00324BAF" w:rsidP="00324BAF">
      <w:pPr>
        <w:spacing w:after="0" w:line="240" w:lineRule="auto"/>
        <w:ind w:left="4395"/>
        <w:rPr>
          <w:rFonts w:asciiTheme="majorBidi" w:hAnsiTheme="majorBidi" w:cstheme="majorBidi"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/>
        </w:rPr>
        <w:t>ЗАТВЕРДЖЕНО</w:t>
      </w:r>
    </w:p>
    <w:p w:rsidR="00324BAF" w:rsidRDefault="00324BAF" w:rsidP="00324BAF">
      <w:pPr>
        <w:spacing w:after="0" w:line="240" w:lineRule="auto"/>
        <w:ind w:left="4395"/>
        <w:rPr>
          <w:rFonts w:asciiTheme="majorBidi" w:hAnsiTheme="majorBidi" w:cstheme="majorBidi"/>
          <w:bCs/>
          <w:sz w:val="28"/>
          <w:szCs w:val="28"/>
          <w:lang w:val="uk-UA"/>
        </w:rPr>
      </w:pPr>
    </w:p>
    <w:p w:rsidR="00324BAF" w:rsidRDefault="00324BAF" w:rsidP="00324BAF">
      <w:pPr>
        <w:spacing w:after="0" w:line="240" w:lineRule="auto"/>
        <w:ind w:left="4395"/>
        <w:rPr>
          <w:rFonts w:asciiTheme="majorBidi" w:hAnsiTheme="majorBidi" w:cstheme="majorBidi"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Вченою радою ДП «Київський </w:t>
      </w:r>
    </w:p>
    <w:p w:rsidR="00324BAF" w:rsidRDefault="00324BAF" w:rsidP="00324BAF">
      <w:pPr>
        <w:spacing w:after="0" w:line="240" w:lineRule="auto"/>
        <w:ind w:left="4395"/>
        <w:rPr>
          <w:rFonts w:asciiTheme="majorBidi" w:hAnsiTheme="majorBidi" w:cstheme="majorBidi"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/>
        </w:rPr>
        <w:t>хореографічний коледж»</w:t>
      </w:r>
    </w:p>
    <w:p w:rsidR="00324BAF" w:rsidRDefault="00324BAF" w:rsidP="00324BAF">
      <w:pPr>
        <w:spacing w:after="0" w:line="240" w:lineRule="auto"/>
        <w:ind w:left="4395"/>
        <w:rPr>
          <w:rFonts w:asciiTheme="majorBidi" w:hAnsiTheme="majorBidi" w:cstheme="majorBidi"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Протокол </w:t>
      </w:r>
      <w:proofErr w:type="spellStart"/>
      <w:r>
        <w:rPr>
          <w:rFonts w:asciiTheme="majorBidi" w:hAnsiTheme="majorBidi" w:cstheme="majorBidi"/>
          <w:bCs/>
          <w:sz w:val="28"/>
          <w:szCs w:val="28"/>
          <w:lang w:val="uk-UA"/>
        </w:rPr>
        <w:t>№__від«__</w:t>
      </w:r>
      <w:proofErr w:type="spellEnd"/>
      <w:r>
        <w:rPr>
          <w:rFonts w:asciiTheme="majorBidi" w:hAnsiTheme="majorBidi" w:cstheme="majorBidi"/>
          <w:bCs/>
          <w:sz w:val="28"/>
          <w:szCs w:val="28"/>
          <w:lang w:val="uk-UA"/>
        </w:rPr>
        <w:t>__»________</w:t>
      </w:r>
      <w:r w:rsidR="00033065">
        <w:rPr>
          <w:rFonts w:asciiTheme="majorBidi" w:hAnsiTheme="majorBidi" w:cstheme="majorBidi"/>
          <w:bCs/>
          <w:sz w:val="28"/>
          <w:szCs w:val="28"/>
          <w:lang w:val="uk-UA"/>
        </w:rPr>
        <w:t xml:space="preserve"> ___</w:t>
      </w: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 р.</w:t>
      </w:r>
    </w:p>
    <w:p w:rsidR="00324BAF" w:rsidRDefault="00324BAF" w:rsidP="00324BAF">
      <w:pPr>
        <w:spacing w:after="0" w:line="240" w:lineRule="auto"/>
        <w:ind w:left="4395"/>
        <w:rPr>
          <w:rFonts w:asciiTheme="majorBidi" w:hAnsiTheme="majorBidi" w:cstheme="majorBidi"/>
          <w:bCs/>
          <w:sz w:val="28"/>
          <w:szCs w:val="28"/>
          <w:lang w:val="uk-UA"/>
        </w:rPr>
      </w:pPr>
    </w:p>
    <w:p w:rsidR="00324BAF" w:rsidRDefault="00324BAF" w:rsidP="00324BAF">
      <w:pPr>
        <w:spacing w:after="0" w:line="240" w:lineRule="auto"/>
        <w:ind w:left="4395"/>
        <w:rPr>
          <w:rFonts w:asciiTheme="majorBidi" w:hAnsiTheme="majorBidi" w:cstheme="majorBidi"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/>
        </w:rPr>
        <w:t>Введено в дію наказом директора</w:t>
      </w:r>
    </w:p>
    <w:p w:rsidR="00324BAF" w:rsidRDefault="00033065" w:rsidP="00324BAF">
      <w:pPr>
        <w:spacing w:after="0" w:line="240" w:lineRule="auto"/>
        <w:ind w:left="4395"/>
        <w:rPr>
          <w:rFonts w:asciiTheme="majorBidi" w:hAnsiTheme="majorBidi" w:cstheme="majorBidi"/>
          <w:bCs/>
          <w:sz w:val="28"/>
          <w:szCs w:val="28"/>
          <w:lang w:val="uk-UA"/>
        </w:rPr>
      </w:pPr>
      <w:proofErr w:type="spellStart"/>
      <w:r>
        <w:rPr>
          <w:rFonts w:asciiTheme="majorBidi" w:hAnsiTheme="majorBidi" w:cstheme="majorBidi"/>
          <w:bCs/>
          <w:sz w:val="28"/>
          <w:szCs w:val="28"/>
          <w:lang w:val="uk-UA"/>
        </w:rPr>
        <w:t>№__від«__</w:t>
      </w:r>
      <w:proofErr w:type="spellEnd"/>
      <w:r>
        <w:rPr>
          <w:rFonts w:asciiTheme="majorBidi" w:hAnsiTheme="majorBidi" w:cstheme="majorBidi"/>
          <w:bCs/>
          <w:sz w:val="28"/>
          <w:szCs w:val="28"/>
          <w:lang w:val="uk-UA"/>
        </w:rPr>
        <w:t>__»________ ____</w:t>
      </w:r>
      <w:r w:rsidR="00324BAF">
        <w:rPr>
          <w:rFonts w:asciiTheme="majorBidi" w:hAnsiTheme="majorBidi" w:cstheme="majorBidi"/>
          <w:bCs/>
          <w:sz w:val="28"/>
          <w:szCs w:val="28"/>
          <w:lang w:val="uk-UA"/>
        </w:rPr>
        <w:t xml:space="preserve"> р.</w:t>
      </w:r>
    </w:p>
    <w:p w:rsidR="00324BAF" w:rsidRDefault="00324BAF" w:rsidP="00324B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4BAF" w:rsidRDefault="00324BAF" w:rsidP="00324BAF">
      <w:pPr>
        <w:spacing w:line="240" w:lineRule="auto"/>
        <w:ind w:left="43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___________ Кайгородов Д.Є.</w:t>
      </w:r>
    </w:p>
    <w:p w:rsidR="00B648B2" w:rsidRPr="00211C8A" w:rsidRDefault="00B648B2" w:rsidP="00B648B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B648B2" w:rsidRPr="00211C8A" w:rsidRDefault="00B648B2" w:rsidP="00B648B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B648B2" w:rsidRDefault="00B648B2" w:rsidP="00B648B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324BAF" w:rsidRDefault="00324BAF" w:rsidP="00B648B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324BAF" w:rsidRDefault="00324BAF" w:rsidP="00B648B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324BAF" w:rsidRPr="00211C8A" w:rsidRDefault="00324BAF" w:rsidP="00B648B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B648B2" w:rsidRPr="00211C8A" w:rsidRDefault="00B648B2" w:rsidP="00B648B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B648B2" w:rsidRDefault="00B648B2" w:rsidP="00B648B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324BAF" w:rsidRPr="00211C8A" w:rsidRDefault="00324BAF" w:rsidP="00B648B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B648B2" w:rsidRPr="00211C8A" w:rsidRDefault="00B648B2" w:rsidP="00B648B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B648B2" w:rsidRPr="00211C8A" w:rsidRDefault="00B648B2" w:rsidP="00B648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1C8A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B648B2" w:rsidRPr="00211C8A" w:rsidRDefault="00B648B2" w:rsidP="00B648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1C8A">
        <w:rPr>
          <w:rFonts w:ascii="Times New Roman" w:hAnsi="Times New Roman" w:cs="Times New Roman"/>
          <w:b/>
          <w:sz w:val="28"/>
          <w:szCs w:val="28"/>
          <w:lang w:val="uk-UA"/>
        </w:rPr>
        <w:t>про міжнародну діяльність</w:t>
      </w:r>
    </w:p>
    <w:p w:rsidR="00B648B2" w:rsidRPr="00211C8A" w:rsidRDefault="00B648B2" w:rsidP="000330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11C8A">
        <w:rPr>
          <w:rFonts w:ascii="Times New Roman" w:hAnsi="Times New Roman" w:cs="Times New Roman"/>
          <w:b/>
          <w:sz w:val="28"/>
          <w:szCs w:val="28"/>
          <w:lang w:val="uk-UA"/>
        </w:rPr>
        <w:t>ДП</w:t>
      </w:r>
      <w:proofErr w:type="spellEnd"/>
      <w:r w:rsidRPr="00211C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033065">
        <w:rPr>
          <w:rFonts w:ascii="Times New Roman" w:hAnsi="Times New Roman" w:cs="Times New Roman"/>
          <w:b/>
          <w:sz w:val="28"/>
          <w:szCs w:val="28"/>
          <w:lang w:val="uk-UA"/>
        </w:rPr>
        <w:t>Київський хореографічний коледж»</w:t>
      </w:r>
    </w:p>
    <w:p w:rsidR="00B648B2" w:rsidRDefault="00B648B2" w:rsidP="00B648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4BAF" w:rsidRPr="00211C8A" w:rsidRDefault="00324BAF" w:rsidP="00B648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8B2" w:rsidRPr="00211C8A" w:rsidRDefault="00B648B2" w:rsidP="00B648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8B2" w:rsidRPr="00211C8A" w:rsidRDefault="00B648B2" w:rsidP="00B648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8B2" w:rsidRPr="00211C8A" w:rsidRDefault="00033065" w:rsidP="00B64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Київ </w:t>
      </w:r>
    </w:p>
    <w:p w:rsidR="00FD04AE" w:rsidRPr="00211C8A" w:rsidRDefault="00FD04AE" w:rsidP="000104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211C8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 Загальні положення</w:t>
      </w:r>
    </w:p>
    <w:p w:rsidR="00FD04AE" w:rsidRPr="00211C8A" w:rsidRDefault="00FD04AE" w:rsidP="00FD0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1.1. Положення про міжнародну діяльність ДП «Київський хореографічний коледж» (далі </w:t>
      </w:r>
      <w:r w:rsidR="0001043E" w:rsidRPr="00211C8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 Коледж) визначає організаційні засади та механізми розвитку міжнародної діяльності в Коледжі.</w:t>
      </w:r>
    </w:p>
    <w:p w:rsidR="00014980" w:rsidRPr="00211C8A" w:rsidRDefault="00FD04AE" w:rsidP="00FD0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C8A">
        <w:rPr>
          <w:rFonts w:ascii="Times New Roman" w:hAnsi="Times New Roman" w:cs="Times New Roman"/>
          <w:sz w:val="28"/>
          <w:szCs w:val="28"/>
          <w:lang w:val="uk-UA"/>
        </w:rPr>
        <w:t>1.2. Міжнародна діяльність здійснюється відповідно до Державної політики у сфері міжнародного співробітництва в галузі освіти і регламентується законодавчими актами та нормативно-правови</w:t>
      </w:r>
      <w:r w:rsidR="0001043E"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ми документами у галузі освіти, </w:t>
      </w:r>
      <w:r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Законами України «Про освіту», «Про вищу освіту», «Про міжнародні договори України», Статутом та Стратегією розвитку </w:t>
      </w:r>
      <w:r w:rsidR="00014980" w:rsidRPr="00211C8A">
        <w:rPr>
          <w:rFonts w:ascii="Times New Roman" w:hAnsi="Times New Roman" w:cs="Times New Roman"/>
          <w:sz w:val="28"/>
          <w:szCs w:val="28"/>
          <w:lang w:val="uk-UA"/>
        </w:rPr>
        <w:t>ДП «К</w:t>
      </w:r>
      <w:r w:rsidR="0001043E" w:rsidRPr="00211C8A">
        <w:rPr>
          <w:rFonts w:ascii="Times New Roman" w:hAnsi="Times New Roman" w:cs="Times New Roman"/>
          <w:sz w:val="28"/>
          <w:szCs w:val="28"/>
          <w:lang w:val="uk-UA"/>
        </w:rPr>
        <w:t>иївський хореографічний коледж».</w:t>
      </w:r>
    </w:p>
    <w:p w:rsidR="0001043E" w:rsidRPr="00211C8A" w:rsidRDefault="00FD04AE" w:rsidP="00FD0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1.3. Мета міжнародної діяльності </w:t>
      </w:r>
      <w:r w:rsidR="0001043E" w:rsidRPr="00211C8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 інтернаціоналізація діяльності </w:t>
      </w:r>
      <w:r w:rsidR="00014980" w:rsidRPr="00211C8A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, розвиток міжнародного співробітництва у сфері освіти та </w:t>
      </w:r>
      <w:r w:rsidR="00014980" w:rsidRPr="00211C8A"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r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, інтеграція </w:t>
      </w:r>
      <w:r w:rsidR="00014980" w:rsidRPr="00211C8A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 до світового і європейського науково-освітнього простору шляхом розширення академічної та професійної мобільності й навчання впродовж життя наукових і науково-педаг</w:t>
      </w:r>
      <w:r w:rsidR="00014980" w:rsidRPr="00211C8A">
        <w:rPr>
          <w:rFonts w:ascii="Times New Roman" w:hAnsi="Times New Roman" w:cs="Times New Roman"/>
          <w:sz w:val="28"/>
          <w:szCs w:val="28"/>
          <w:lang w:val="uk-UA"/>
        </w:rPr>
        <w:t>огічних працівників, студентів</w:t>
      </w:r>
      <w:r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, а також сприяння їх участі у міжнародних проектах, програмах і спільних наукових дослідженнях. </w:t>
      </w:r>
    </w:p>
    <w:p w:rsidR="00014980" w:rsidRPr="00211C8A" w:rsidRDefault="00FD04AE" w:rsidP="00FD0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1.4. Передумовами провадження міжнародної діяльності </w:t>
      </w:r>
      <w:r w:rsidR="00014980" w:rsidRPr="00211C8A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 є багаторічний досвід міжнародної співпраці закладу з багатьма організаціями, установами та закладами освіти </w:t>
      </w:r>
      <w:r w:rsidR="00014980" w:rsidRPr="00211C8A">
        <w:rPr>
          <w:rFonts w:ascii="Times New Roman" w:hAnsi="Times New Roman" w:cs="Times New Roman"/>
          <w:sz w:val="28"/>
          <w:szCs w:val="28"/>
          <w:lang w:val="uk-UA"/>
        </w:rPr>
        <w:t>різних</w:t>
      </w:r>
      <w:r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 країн світу, а також наявність кадрового, науково-педагогічного та матеріально-технічного потенціалу, достатнього для якісного забезпечення розвитку міжнародного співробітництва на засадах взаємоповаги і рівного партнерства. </w:t>
      </w:r>
    </w:p>
    <w:p w:rsidR="00014980" w:rsidRPr="00211C8A" w:rsidRDefault="00FD04AE" w:rsidP="00FD0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1.5. Завданнями міжнародної діяльності </w:t>
      </w:r>
      <w:r w:rsidR="00014980" w:rsidRPr="00211C8A">
        <w:rPr>
          <w:rFonts w:ascii="Times New Roman" w:hAnsi="Times New Roman" w:cs="Times New Roman"/>
          <w:sz w:val="28"/>
          <w:szCs w:val="28"/>
          <w:lang w:val="uk-UA"/>
        </w:rPr>
        <w:t>Коледж</w:t>
      </w:r>
      <w:r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у є: </w:t>
      </w:r>
    </w:p>
    <w:p w:rsidR="00014980" w:rsidRPr="00211C8A" w:rsidRDefault="0001043E" w:rsidP="00FD0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C8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04AE" w:rsidRPr="00211C8A">
        <w:rPr>
          <w:rFonts w:ascii="Times New Roman" w:hAnsi="Times New Roman" w:cs="Times New Roman"/>
          <w:sz w:val="28"/>
          <w:szCs w:val="28"/>
          <w:lang w:val="uk-UA"/>
        </w:rPr>
        <w:t>створення умов для міжнародного співробітництва;</w:t>
      </w:r>
    </w:p>
    <w:p w:rsidR="00014980" w:rsidRPr="00211C8A" w:rsidRDefault="0001043E" w:rsidP="00FD0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C8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04AE"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оформлення документів для відрядження за кордон учасників освітнього процесу для науково-педагогічної та наукової роботи чи стажування відповідно до умов міжнародних договорів між </w:t>
      </w:r>
      <w:r w:rsidR="00014980" w:rsidRPr="00211C8A">
        <w:rPr>
          <w:rFonts w:ascii="Times New Roman" w:hAnsi="Times New Roman" w:cs="Times New Roman"/>
          <w:sz w:val="28"/>
          <w:szCs w:val="28"/>
          <w:lang w:val="uk-UA"/>
        </w:rPr>
        <w:t>Коледжем</w:t>
      </w:r>
      <w:r w:rsidR="00FD04AE"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 та іноземними партнерами;</w:t>
      </w:r>
    </w:p>
    <w:p w:rsidR="00211C8A" w:rsidRPr="00211C8A" w:rsidRDefault="00211C8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1C8A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014980" w:rsidRPr="00211C8A" w:rsidRDefault="00FD04AE" w:rsidP="000104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1C8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2. Пріоритетні напрями міжнародного співробітництва </w:t>
      </w:r>
      <w:r w:rsidR="00014980" w:rsidRPr="00211C8A">
        <w:rPr>
          <w:rFonts w:ascii="Times New Roman" w:hAnsi="Times New Roman" w:cs="Times New Roman"/>
          <w:b/>
          <w:sz w:val="28"/>
          <w:szCs w:val="28"/>
          <w:lang w:val="uk-UA"/>
        </w:rPr>
        <w:t>Коледжу</w:t>
      </w:r>
    </w:p>
    <w:p w:rsidR="00014980" w:rsidRPr="00211C8A" w:rsidRDefault="00FD04AE" w:rsidP="00481F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C8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14980" w:rsidRPr="00211C8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. Для реалізації мети і завдань міжнародної діяльності </w:t>
      </w:r>
      <w:r w:rsidR="00014980"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Коледж </w:t>
      </w:r>
      <w:r w:rsidRPr="00211C8A">
        <w:rPr>
          <w:rFonts w:ascii="Times New Roman" w:hAnsi="Times New Roman" w:cs="Times New Roman"/>
          <w:sz w:val="28"/>
          <w:szCs w:val="28"/>
          <w:lang w:val="uk-UA"/>
        </w:rPr>
        <w:t>здійснює цілеспрямовану комплексну роботу у таких напрямах:</w:t>
      </w:r>
    </w:p>
    <w:p w:rsidR="00014980" w:rsidRPr="00211C8A" w:rsidRDefault="0001043E" w:rsidP="00481F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C8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FD04AE" w:rsidRPr="00211C8A">
        <w:rPr>
          <w:rFonts w:ascii="Times New Roman" w:hAnsi="Times New Roman" w:cs="Times New Roman"/>
          <w:sz w:val="28"/>
          <w:szCs w:val="28"/>
          <w:lang w:val="uk-UA"/>
        </w:rPr>
        <w:t>кладання угод про співпрацю</w:t>
      </w:r>
      <w:r w:rsidR="00014980" w:rsidRPr="00211C8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14980" w:rsidRPr="00211C8A" w:rsidRDefault="0001043E" w:rsidP="00481F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C8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FD04AE"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часть </w:t>
      </w:r>
      <w:r w:rsidR="00014980" w:rsidRPr="00211C8A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="00FD04AE"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 в міжнародних освітн</w:t>
      </w:r>
      <w:r w:rsidR="00014980" w:rsidRPr="00211C8A">
        <w:rPr>
          <w:rFonts w:ascii="Times New Roman" w:hAnsi="Times New Roman" w:cs="Times New Roman"/>
          <w:sz w:val="28"/>
          <w:szCs w:val="28"/>
          <w:lang w:val="uk-UA"/>
        </w:rPr>
        <w:t>іх</w:t>
      </w:r>
      <w:r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 та професійних</w:t>
      </w:r>
      <w:r w:rsidR="00014980"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організаціях;</w:t>
      </w:r>
    </w:p>
    <w:p w:rsidR="00014980" w:rsidRPr="00211C8A" w:rsidRDefault="0001043E" w:rsidP="00481F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C8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FD04AE"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рганізація і проведення спільних масових заходів (конференцій, </w:t>
      </w:r>
      <w:r w:rsidR="00014980" w:rsidRPr="00211C8A">
        <w:rPr>
          <w:rFonts w:ascii="Times New Roman" w:hAnsi="Times New Roman" w:cs="Times New Roman"/>
          <w:sz w:val="28"/>
          <w:szCs w:val="28"/>
          <w:lang w:val="uk-UA"/>
        </w:rPr>
        <w:t>стажувань</w:t>
      </w:r>
      <w:r w:rsidR="00FD04AE" w:rsidRPr="00211C8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міжнародних літніх шкіл тощо);</w:t>
      </w:r>
    </w:p>
    <w:p w:rsidR="00014980" w:rsidRPr="00211C8A" w:rsidRDefault="0001043E" w:rsidP="00481F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C8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FD04AE"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прияння участі науково-педагогічних працівників </w:t>
      </w:r>
      <w:r w:rsidR="00014980" w:rsidRPr="00211C8A">
        <w:rPr>
          <w:rFonts w:ascii="Times New Roman" w:hAnsi="Times New Roman" w:cs="Times New Roman"/>
          <w:sz w:val="28"/>
          <w:szCs w:val="28"/>
          <w:lang w:val="uk-UA"/>
        </w:rPr>
        <w:t>та студентів коледжу у міжнародних конкурсах та фестивалях;</w:t>
      </w:r>
    </w:p>
    <w:p w:rsidR="006B154E" w:rsidRPr="00211C8A" w:rsidRDefault="0001043E" w:rsidP="00481F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C8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FD04AE" w:rsidRPr="00211C8A">
        <w:rPr>
          <w:rFonts w:ascii="Times New Roman" w:hAnsi="Times New Roman" w:cs="Times New Roman"/>
          <w:sz w:val="28"/>
          <w:szCs w:val="28"/>
          <w:lang w:val="uk-UA"/>
        </w:rPr>
        <w:t>еалізація програм академічної мобільності науково</w:t>
      </w:r>
      <w:r w:rsidR="00014980" w:rsidRPr="00211C8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D04AE"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педагогічних працівників (відрядження за кордон відповідно до міжнародних договорів </w:t>
      </w:r>
      <w:r w:rsidR="00014980" w:rsidRPr="00211C8A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="00FD04AE"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 з іноземними партнерами) та студентів</w:t>
      </w:r>
      <w:r w:rsidR="006B154E" w:rsidRPr="00211C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D04AE"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спільних наукових досліджень, реалізація</w:t>
      </w:r>
      <w:r w:rsidR="00A13EAD"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 спільних міжнародних проектів </w:t>
      </w:r>
      <w:r w:rsidR="00FD04AE" w:rsidRPr="00211C8A">
        <w:rPr>
          <w:rFonts w:ascii="Times New Roman" w:hAnsi="Times New Roman" w:cs="Times New Roman"/>
          <w:sz w:val="28"/>
          <w:szCs w:val="28"/>
          <w:lang w:val="uk-UA"/>
        </w:rPr>
        <w:t>з акт</w:t>
      </w:r>
      <w:r w:rsidRPr="00211C8A">
        <w:rPr>
          <w:rFonts w:ascii="Times New Roman" w:hAnsi="Times New Roman" w:cs="Times New Roman"/>
          <w:sz w:val="28"/>
          <w:szCs w:val="28"/>
          <w:lang w:val="uk-UA"/>
        </w:rPr>
        <w:t>уальних проблем науки і освіти;</w:t>
      </w:r>
    </w:p>
    <w:p w:rsidR="0001043E" w:rsidRPr="00211C8A" w:rsidRDefault="0001043E" w:rsidP="00481F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C8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FD04AE" w:rsidRPr="00211C8A">
        <w:rPr>
          <w:rFonts w:ascii="Times New Roman" w:hAnsi="Times New Roman" w:cs="Times New Roman"/>
          <w:sz w:val="28"/>
          <w:szCs w:val="28"/>
          <w:lang w:val="uk-UA"/>
        </w:rPr>
        <w:t>алучення науково-педагогічних та наукових працівників за</w:t>
      </w:r>
      <w:r w:rsidR="00A13EAD" w:rsidRPr="00211C8A">
        <w:rPr>
          <w:rFonts w:ascii="Times New Roman" w:hAnsi="Times New Roman" w:cs="Times New Roman"/>
          <w:sz w:val="28"/>
          <w:szCs w:val="28"/>
          <w:lang w:val="uk-UA"/>
        </w:rPr>
        <w:t>кордон</w:t>
      </w:r>
      <w:r w:rsidR="00FD04AE"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них закладів вищої освіти до участі </w:t>
      </w:r>
      <w:r w:rsidR="00A13EAD" w:rsidRPr="00211C8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D04AE"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творчій, </w:t>
      </w:r>
      <w:r w:rsidR="00FD04AE"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педагогічній, науково-педагогічній та науковій роботі </w:t>
      </w:r>
      <w:r w:rsidRPr="00211C8A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="00FD04AE"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, зокрема запрошення </w:t>
      </w:r>
      <w:r w:rsidRPr="00211C8A">
        <w:rPr>
          <w:rFonts w:ascii="Times New Roman" w:hAnsi="Times New Roman" w:cs="Times New Roman"/>
          <w:sz w:val="28"/>
          <w:szCs w:val="28"/>
          <w:lang w:val="uk-UA"/>
        </w:rPr>
        <w:t>фахівців для читання лекцій студентам, у тому числі он</w:t>
      </w:r>
      <w:r w:rsidR="00211C8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11C8A">
        <w:rPr>
          <w:rFonts w:ascii="Times New Roman" w:hAnsi="Times New Roman" w:cs="Times New Roman"/>
          <w:sz w:val="28"/>
          <w:szCs w:val="28"/>
          <w:lang w:val="uk-UA"/>
        </w:rPr>
        <w:t>лайн;</w:t>
      </w:r>
    </w:p>
    <w:p w:rsidR="006B154E" w:rsidRPr="00211C8A" w:rsidRDefault="0001043E" w:rsidP="00481F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C8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FD04AE" w:rsidRPr="00211C8A">
        <w:rPr>
          <w:rFonts w:ascii="Times New Roman" w:hAnsi="Times New Roman" w:cs="Times New Roman"/>
          <w:sz w:val="28"/>
          <w:szCs w:val="28"/>
          <w:lang w:val="uk-UA"/>
        </w:rPr>
        <w:t>адання послуг, пов’язаних із здобуттям вищої освіти, іноземним громадянам в Україні</w:t>
      </w:r>
      <w:r w:rsidR="006B154E" w:rsidRPr="00211C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154E" w:rsidRPr="00211C8A" w:rsidRDefault="00FD04AE" w:rsidP="000104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1C8A">
        <w:rPr>
          <w:rFonts w:ascii="Times New Roman" w:hAnsi="Times New Roman" w:cs="Times New Roman"/>
          <w:b/>
          <w:sz w:val="28"/>
          <w:szCs w:val="28"/>
          <w:lang w:val="uk-UA"/>
        </w:rPr>
        <w:t>3. Організаційне забезпечення міжнародної діяльності</w:t>
      </w:r>
    </w:p>
    <w:p w:rsidR="006B154E" w:rsidRPr="00211C8A" w:rsidRDefault="00FD04AE" w:rsidP="00FD0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3.1. Організацію та загальний моніторинг міжнародної діяльності </w:t>
      </w:r>
      <w:r w:rsidR="006B154E"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Коледжу здійснює </w:t>
      </w:r>
      <w:r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відділ </w:t>
      </w:r>
      <w:r w:rsidR="0001043E"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міжнародного співробітництва. </w:t>
      </w:r>
      <w:r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Головне завдання відділу </w:t>
      </w:r>
      <w:r w:rsidR="0001043E" w:rsidRPr="00211C8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та розвиток міжнародного співробітництва </w:t>
      </w:r>
      <w:r w:rsidR="006B154E" w:rsidRPr="00211C8A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Pr="00211C8A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6B154E" w:rsidRPr="00211C8A" w:rsidRDefault="0001043E" w:rsidP="00FD0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C8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FD04AE"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оординація і здійснення обміну інформацією, встановлення ділових зв’язків з іноземними </w:t>
      </w:r>
      <w:r w:rsidR="006B154E" w:rsidRPr="00211C8A">
        <w:rPr>
          <w:rFonts w:ascii="Times New Roman" w:hAnsi="Times New Roman" w:cs="Times New Roman"/>
          <w:sz w:val="28"/>
          <w:szCs w:val="28"/>
          <w:lang w:val="uk-UA"/>
        </w:rPr>
        <w:t>партнерами</w:t>
      </w:r>
      <w:r w:rsidRPr="00211C8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B154E" w:rsidRPr="00211C8A" w:rsidRDefault="0001043E" w:rsidP="00FD0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C8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FD04AE" w:rsidRPr="00211C8A">
        <w:rPr>
          <w:rFonts w:ascii="Times New Roman" w:hAnsi="Times New Roman" w:cs="Times New Roman"/>
          <w:sz w:val="28"/>
          <w:szCs w:val="28"/>
          <w:lang w:val="uk-UA"/>
        </w:rPr>
        <w:t>творення бази даних викладачів та студентів, які беруть участь у програмах академічної мобільності, виїжджаючи за кордон за обміном, у відрядження, на на</w:t>
      </w:r>
      <w:r w:rsidRPr="00211C8A">
        <w:rPr>
          <w:rFonts w:ascii="Times New Roman" w:hAnsi="Times New Roman" w:cs="Times New Roman"/>
          <w:sz w:val="28"/>
          <w:szCs w:val="28"/>
          <w:lang w:val="uk-UA"/>
        </w:rPr>
        <w:t>укові й освітні стажування, тощо;</w:t>
      </w:r>
    </w:p>
    <w:p w:rsidR="006B154E" w:rsidRPr="00211C8A" w:rsidRDefault="0001043E" w:rsidP="00FD0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C8A">
        <w:rPr>
          <w:rFonts w:ascii="Times New Roman" w:hAnsi="Times New Roman" w:cs="Times New Roman"/>
          <w:sz w:val="28"/>
          <w:szCs w:val="28"/>
          <w:lang w:val="uk-UA"/>
        </w:rPr>
        <w:lastRenderedPageBreak/>
        <w:sym w:font="Symbol" w:char="F02D"/>
      </w:r>
      <w:r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FD04AE"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абезпечення перекладу кореспонденції, що надходить до </w:t>
      </w:r>
      <w:r w:rsidR="006B154E" w:rsidRPr="00211C8A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="00FD04AE"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 від за</w:t>
      </w:r>
      <w:r w:rsidR="00A13EAD" w:rsidRPr="00211C8A">
        <w:rPr>
          <w:rFonts w:ascii="Times New Roman" w:hAnsi="Times New Roman" w:cs="Times New Roman"/>
          <w:sz w:val="28"/>
          <w:szCs w:val="28"/>
          <w:lang w:val="uk-UA"/>
        </w:rPr>
        <w:t>кордонни</w:t>
      </w:r>
      <w:r w:rsidR="00FD04AE"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х партнерів, та кореспонденції, що направляється за кордон. </w:t>
      </w:r>
    </w:p>
    <w:p w:rsidR="006B154E" w:rsidRPr="00211C8A" w:rsidRDefault="0001043E" w:rsidP="00FD0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C8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FD04AE"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онсультування кадрового складу </w:t>
      </w:r>
      <w:r w:rsidR="006B154E" w:rsidRPr="00211C8A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="00FD04AE"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 з питань наукового стажування за кордоном, оформлення відповідних документів для виїзду за кордон на стажування</w:t>
      </w:r>
      <w:r w:rsidRPr="00211C8A">
        <w:rPr>
          <w:rFonts w:ascii="Times New Roman" w:hAnsi="Times New Roman" w:cs="Times New Roman"/>
          <w:sz w:val="28"/>
          <w:szCs w:val="28"/>
          <w:lang w:val="uk-UA"/>
        </w:rPr>
        <w:t>, тощо;</w:t>
      </w:r>
    </w:p>
    <w:p w:rsidR="006B154E" w:rsidRPr="00211C8A" w:rsidRDefault="0001043E" w:rsidP="00FD0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C8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FD04AE"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рганізація </w:t>
      </w:r>
      <w:r w:rsidR="00A13EAD" w:rsidRPr="00211C8A">
        <w:rPr>
          <w:rFonts w:ascii="Times New Roman" w:hAnsi="Times New Roman" w:cs="Times New Roman"/>
          <w:sz w:val="28"/>
          <w:szCs w:val="28"/>
          <w:lang w:val="uk-UA"/>
        </w:rPr>
        <w:t>зустрічі</w:t>
      </w:r>
      <w:r w:rsidR="00FD04AE"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 офіційних іноземних делегацій та окремих фахівців (підготовка наказів та програм перебува</w:t>
      </w:r>
      <w:r w:rsidRPr="00211C8A">
        <w:rPr>
          <w:rFonts w:ascii="Times New Roman" w:hAnsi="Times New Roman" w:cs="Times New Roman"/>
          <w:sz w:val="28"/>
          <w:szCs w:val="28"/>
          <w:lang w:val="uk-UA"/>
        </w:rPr>
        <w:t>ння, зустріч, поселення та ін.);</w:t>
      </w:r>
    </w:p>
    <w:p w:rsidR="006B154E" w:rsidRPr="00211C8A" w:rsidRDefault="0001043E" w:rsidP="00FD0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C8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FD04AE" w:rsidRPr="00211C8A">
        <w:rPr>
          <w:rFonts w:ascii="Times New Roman" w:hAnsi="Times New Roman" w:cs="Times New Roman"/>
          <w:sz w:val="28"/>
          <w:szCs w:val="28"/>
          <w:lang w:val="uk-UA"/>
        </w:rPr>
        <w:t>ідготовка до підписання договорів</w:t>
      </w:r>
      <w:r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 про міжнародне співробітництво;</w:t>
      </w:r>
    </w:p>
    <w:p w:rsidR="006B154E" w:rsidRPr="00211C8A" w:rsidRDefault="0001043E" w:rsidP="00FD0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C8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FD04AE"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ідготовка звітів про міжнародну діяльність </w:t>
      </w:r>
      <w:r w:rsidR="006B154E" w:rsidRPr="00211C8A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="00FD04AE" w:rsidRPr="00211C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154E" w:rsidRPr="00211C8A" w:rsidRDefault="006B154E" w:rsidP="00FD0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154E" w:rsidRPr="00211C8A" w:rsidRDefault="00FD04AE" w:rsidP="006B15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C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D26C2" w:rsidRPr="00211C8A" w:rsidRDefault="008F0EDE" w:rsidP="00FD0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D26C2" w:rsidRPr="00211C8A" w:rsidSect="00211C8A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EDE" w:rsidRDefault="008F0EDE" w:rsidP="00211C8A">
      <w:pPr>
        <w:spacing w:after="0" w:line="240" w:lineRule="auto"/>
      </w:pPr>
      <w:r>
        <w:separator/>
      </w:r>
    </w:p>
  </w:endnote>
  <w:endnote w:type="continuationSeparator" w:id="0">
    <w:p w:rsidR="008F0EDE" w:rsidRDefault="008F0EDE" w:rsidP="0021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82595"/>
      <w:docPartObj>
        <w:docPartGallery w:val="Page Numbers (Bottom of Page)"/>
        <w:docPartUnique/>
      </w:docPartObj>
    </w:sdtPr>
    <w:sdtContent>
      <w:p w:rsidR="00211C8A" w:rsidRDefault="00DC2D91">
        <w:pPr>
          <w:pStyle w:val="a5"/>
          <w:jc w:val="center"/>
        </w:pPr>
        <w:r>
          <w:fldChar w:fldCharType="begin"/>
        </w:r>
        <w:r w:rsidR="00211C8A">
          <w:instrText>PAGE   \* MERGEFORMAT</w:instrText>
        </w:r>
        <w:r>
          <w:fldChar w:fldCharType="separate"/>
        </w:r>
        <w:r w:rsidR="00033065">
          <w:rPr>
            <w:noProof/>
          </w:rPr>
          <w:t>4</w:t>
        </w:r>
        <w:r>
          <w:fldChar w:fldCharType="end"/>
        </w:r>
      </w:p>
    </w:sdtContent>
  </w:sdt>
  <w:p w:rsidR="00211C8A" w:rsidRDefault="00211C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EDE" w:rsidRDefault="008F0EDE" w:rsidP="00211C8A">
      <w:pPr>
        <w:spacing w:after="0" w:line="240" w:lineRule="auto"/>
      </w:pPr>
      <w:r>
        <w:separator/>
      </w:r>
    </w:p>
  </w:footnote>
  <w:footnote w:type="continuationSeparator" w:id="0">
    <w:p w:rsidR="008F0EDE" w:rsidRDefault="008F0EDE" w:rsidP="00211C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9C7"/>
    <w:rsid w:val="0001043E"/>
    <w:rsid w:val="00014980"/>
    <w:rsid w:val="000259C7"/>
    <w:rsid w:val="00033065"/>
    <w:rsid w:val="000F7820"/>
    <w:rsid w:val="00162D77"/>
    <w:rsid w:val="00211C8A"/>
    <w:rsid w:val="002C75EC"/>
    <w:rsid w:val="002F6476"/>
    <w:rsid w:val="00324BAF"/>
    <w:rsid w:val="003D31F6"/>
    <w:rsid w:val="00481FC7"/>
    <w:rsid w:val="006B154E"/>
    <w:rsid w:val="008F0EDE"/>
    <w:rsid w:val="00A13EAD"/>
    <w:rsid w:val="00B25AA3"/>
    <w:rsid w:val="00B648B2"/>
    <w:rsid w:val="00DC2D91"/>
    <w:rsid w:val="00F22CD9"/>
    <w:rsid w:val="00FD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1C8A"/>
  </w:style>
  <w:style w:type="paragraph" w:styleId="a5">
    <w:name w:val="footer"/>
    <w:basedOn w:val="a"/>
    <w:link w:val="a6"/>
    <w:uiPriority w:val="99"/>
    <w:unhideWhenUsed/>
    <w:rsid w:val="00211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1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1C8A"/>
  </w:style>
  <w:style w:type="paragraph" w:styleId="a5">
    <w:name w:val="footer"/>
    <w:basedOn w:val="a"/>
    <w:link w:val="a6"/>
    <w:uiPriority w:val="99"/>
    <w:unhideWhenUsed/>
    <w:rsid w:val="00211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1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KOLLEDG</cp:lastModifiedBy>
  <cp:revision>7</cp:revision>
  <dcterms:created xsi:type="dcterms:W3CDTF">2021-04-02T06:43:00Z</dcterms:created>
  <dcterms:modified xsi:type="dcterms:W3CDTF">2021-05-21T07:01:00Z</dcterms:modified>
</cp:coreProperties>
</file>